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sz w:val="84"/>
          <w:szCs w:val="8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84"/>
          <w:szCs w:val="84"/>
          <w:rtl w:val="0"/>
        </w:rPr>
        <w:t xml:space="preserve">Гори, но не сгорай!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sz w:val="40"/>
          <w:szCs w:val="40"/>
        </w:rPr>
      </w:pPr>
      <w:r w:rsidDel="00000000" w:rsidR="00000000" w:rsidRPr="00000000">
        <w:rPr>
          <w:rFonts w:ascii="Montserrat" w:cs="Montserrat" w:eastAsia="Montserrat" w:hAnsi="Montserrat"/>
          <w:sz w:val="40"/>
          <w:szCs w:val="40"/>
          <w:rtl w:val="0"/>
        </w:rPr>
        <w:t xml:space="preserve">Трекер работы с выгоранием</w:t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342.85714285714283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342.85714285714283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Чтобы курс прошел результативно и вы почувствовали себя лучше, </w:t>
      </w:r>
    </w:p>
    <w:p w:rsidR="00000000" w:rsidDel="00000000" w:rsidP="00000000" w:rsidRDefault="00000000" w:rsidRPr="00000000" w14:paraId="00000006">
      <w:pPr>
        <w:shd w:fill="ffffff" w:val="clear"/>
        <w:spacing w:line="342.85714285714283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ежедневно работайте над своим состоянием. Так работа с выгоранием войдет в привычку. </w:t>
      </w:r>
    </w:p>
    <w:p w:rsidR="00000000" w:rsidDel="00000000" w:rsidP="00000000" w:rsidRDefault="00000000" w:rsidRPr="00000000" w14:paraId="00000007">
      <w:pPr>
        <w:shd w:fill="ffffff" w:val="clear"/>
        <w:spacing w:line="342.85714285714283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Выделите 5–10 минут в конце каждого дня. Выпишите все признаки стресса, которые у вас проявились сегодня. С каким уровнем стресса связаны эти признаки — легким, выраженным или сильным? Подумайте, что можно сделать завтра, чтобы что-то изменить и уменьшить силу стресса? Включите это в свой личный план. Обратите особое внимание на те признаки, которые повторяются день за днем и сигнализируют о сильном стрессе.</w:t>
      </w:r>
    </w:p>
    <w:p w:rsidR="00000000" w:rsidDel="00000000" w:rsidP="00000000" w:rsidRDefault="00000000" w:rsidRPr="00000000" w14:paraId="00000008">
      <w:pPr>
        <w:keepNext w:val="1"/>
        <w:keepLines w:val="1"/>
        <w:shd w:fill="ffffff" w:val="clear"/>
        <w:spacing w:before="200" w:line="342.85714285714283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Отмечайте каждый день, когда вы сделали практику для своего восстановления. Первые четыре недели работаем вместе:</w:t>
      </w:r>
    </w:p>
    <w:p w:rsidR="00000000" w:rsidDel="00000000" w:rsidP="00000000" w:rsidRDefault="00000000" w:rsidRPr="00000000" w14:paraId="00000009">
      <w:pPr>
        <w:shd w:fill="ffffff" w:val="clear"/>
        <w:spacing w:line="342.85714285714283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/>
        <w:drawing>
          <wp:inline distB="114300" distT="114300" distL="114300" distR="114300">
            <wp:extent cx="5731200" cy="3911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91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